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0C8D" w14:textId="77777777" w:rsidR="0044547D" w:rsidRDefault="0044547D" w:rsidP="0044547D">
      <w:pPr>
        <w:rPr>
          <w:rFonts w:ascii="BIZ UDPMincho Medium" w:eastAsia="BIZ UDPMincho Medium" w:hAnsi="BIZ UDPMincho Medium" w:cs="Arial"/>
          <w:color w:val="000000"/>
          <w:sz w:val="20"/>
          <w:szCs w:val="20"/>
        </w:rPr>
      </w:pPr>
    </w:p>
    <w:p w14:paraId="045846F4" w14:textId="477B2DBB" w:rsidR="00026753" w:rsidRPr="008D036F" w:rsidRDefault="0044547D" w:rsidP="0044547D">
      <w:pPr>
        <w:ind w:left="4248" w:firstLine="708"/>
        <w:rPr>
          <w:rFonts w:ascii="BIZ UDPMincho Medium" w:eastAsia="BIZ UDPMincho Medium" w:hAnsi="BIZ UDPMincho Medium" w:cs="Arial"/>
          <w:b/>
          <w:bCs/>
          <w:color w:val="000000"/>
          <w:sz w:val="20"/>
          <w:szCs w:val="20"/>
        </w:rPr>
      </w:pPr>
      <w:r w:rsidRPr="008D036F">
        <w:rPr>
          <w:rFonts w:ascii="BIZ UDPMincho Medium" w:eastAsia="BIZ UDPMincho Medium" w:hAnsi="BIZ UDPMincho Medium" w:cs="Arial"/>
          <w:b/>
          <w:bCs/>
          <w:color w:val="000000"/>
          <w:sz w:val="20"/>
          <w:szCs w:val="20"/>
        </w:rPr>
        <w:t>(día) de (</w:t>
      </w:r>
      <w:r w:rsidR="008D036F" w:rsidRPr="008D036F">
        <w:rPr>
          <w:rFonts w:ascii="BIZ UDPMincho Medium" w:eastAsia="BIZ UDPMincho Medium" w:hAnsi="BIZ UDPMincho Medium" w:cs="Arial"/>
          <w:b/>
          <w:bCs/>
          <w:color w:val="000000"/>
          <w:sz w:val="20"/>
          <w:szCs w:val="20"/>
        </w:rPr>
        <w:t>mes</w:t>
      </w:r>
      <w:r w:rsidRPr="008D036F">
        <w:rPr>
          <w:rFonts w:ascii="BIZ UDPMincho Medium" w:eastAsia="BIZ UDPMincho Medium" w:hAnsi="BIZ UDPMincho Medium" w:cs="Arial"/>
          <w:b/>
          <w:bCs/>
          <w:color w:val="000000"/>
          <w:sz w:val="20"/>
          <w:szCs w:val="20"/>
        </w:rPr>
        <w:t>) de 2025</w:t>
      </w:r>
    </w:p>
    <w:p w14:paraId="1020793F" w14:textId="48D81D1C" w:rsidR="0044547D" w:rsidRDefault="0044547D" w:rsidP="0044547D">
      <w:pPr>
        <w:ind w:left="5664" w:firstLine="708"/>
        <w:rPr>
          <w:rFonts w:ascii="BIZ UDPMincho Medium" w:eastAsia="BIZ UDPMincho Medium" w:hAnsi="BIZ UDPMincho Medium" w:cs="Arial"/>
          <w:color w:val="000000"/>
          <w:sz w:val="20"/>
          <w:szCs w:val="20"/>
        </w:rPr>
      </w:pPr>
    </w:p>
    <w:p w14:paraId="25E18FFE" w14:textId="77777777" w:rsidR="0044547D" w:rsidRDefault="0044547D" w:rsidP="0044547D">
      <w:pPr>
        <w:ind w:left="5664" w:firstLine="708"/>
        <w:rPr>
          <w:rFonts w:ascii="Arial" w:eastAsia="Arial" w:hAnsi="Arial" w:cs="Arial"/>
          <w:b/>
          <w:sz w:val="20"/>
          <w:szCs w:val="20"/>
        </w:rPr>
      </w:pPr>
    </w:p>
    <w:p w14:paraId="1BF7AFF8" w14:textId="2D6E1C24" w:rsidR="00026753" w:rsidRPr="0046210A" w:rsidRDefault="00026753" w:rsidP="00026753">
      <w:pPr>
        <w:jc w:val="center"/>
        <w:rPr>
          <w:rFonts w:ascii="BIZ UDPMincho Medium" w:eastAsia="BIZ UDPMincho Medium" w:hAnsi="BIZ UDPMincho Medium" w:cs="Arial"/>
          <w:b/>
          <w:sz w:val="32"/>
          <w:szCs w:val="32"/>
          <w:u w:val="single"/>
        </w:rPr>
      </w:pPr>
      <w:r w:rsidRPr="0046210A">
        <w:rPr>
          <w:rFonts w:ascii="BIZ UDPMincho Medium" w:eastAsia="BIZ UDPMincho Medium" w:hAnsi="BIZ UDPMincho Medium" w:cs="Arial"/>
          <w:b/>
          <w:sz w:val="32"/>
          <w:szCs w:val="32"/>
          <w:u w:val="single"/>
        </w:rPr>
        <w:t>Compromiso de investigador/a principal</w:t>
      </w:r>
    </w:p>
    <w:p w14:paraId="1C96330E" w14:textId="77777777" w:rsidR="00026753" w:rsidRDefault="00026753" w:rsidP="00026753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8267777" w14:textId="07719455" w:rsidR="00026753" w:rsidRPr="00141857" w:rsidRDefault="00026753" w:rsidP="000267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Mincho Medium" w:eastAsia="BIZ UDPMincho Medium" w:hAnsi="BIZ UDPMincho Medium" w:cs="Arial"/>
          <w:color w:val="000000"/>
          <w:sz w:val="20"/>
          <w:szCs w:val="20"/>
        </w:rPr>
      </w:pP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Me comprometo a que la información sometida con esta solicitud esté completa y sea correcta. Entiendo que, como investigador/a principal, soy responsable de aplicar los principios </w:t>
      </w:r>
      <w:r w:rsidR="00141857"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>éticos</w:t>
      </w: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 que aplican respecto a la </w:t>
      </w:r>
      <w:r w:rsidR="00141857"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>protección</w:t>
      </w: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 de los derechos de los participantes y de las normas </w:t>
      </w:r>
      <w:r w:rsidR="0046210A">
        <w:rPr>
          <w:rFonts w:ascii="BIZ UDPMincho Medium" w:eastAsia="BIZ UDPMincho Medium" w:hAnsi="BIZ UDPMincho Medium" w:cs="Arial"/>
          <w:color w:val="000000"/>
          <w:sz w:val="20"/>
          <w:szCs w:val="20"/>
        </w:rPr>
        <w:t>de</w:t>
      </w: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 conducta y del comportamiento </w:t>
      </w:r>
      <w:r w:rsidR="00141857"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>ético</w:t>
      </w: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 de este trabajo, la </w:t>
      </w:r>
      <w:r w:rsidR="00141857"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>protección</w:t>
      </w: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 de los derechos de los participantes y las normas establecidas por el Ministerio de Salud de </w:t>
      </w:r>
      <w:r w:rsidR="00141857"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>Chile y</w:t>
      </w: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 por las guías establecidas por la Universidad Católica de Norte. </w:t>
      </w:r>
      <w:r w:rsidR="00141857"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>Además</w:t>
      </w: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, evitaré el conflicto de intereses de mi </w:t>
      </w:r>
      <w:r w:rsidR="00141857"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>investigación</w:t>
      </w: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 con mi lugar de trabajo. </w:t>
      </w:r>
    </w:p>
    <w:p w14:paraId="099A2507" w14:textId="77777777" w:rsidR="00B97E03" w:rsidRPr="00141857" w:rsidRDefault="00B97E03" w:rsidP="000267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Mincho Medium" w:eastAsia="BIZ UDPMincho Medium" w:hAnsi="BIZ UDPMincho Medium" w:cs="Arial"/>
          <w:color w:val="000000"/>
          <w:sz w:val="20"/>
          <w:szCs w:val="20"/>
        </w:rPr>
      </w:pPr>
    </w:p>
    <w:p w14:paraId="46C1D6D0" w14:textId="7F042A49" w:rsidR="00026753" w:rsidRPr="00141857" w:rsidRDefault="00026753" w:rsidP="004621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Mincho Medium" w:eastAsia="BIZ UDPMincho Medium" w:hAnsi="BIZ UDPMincho Medium" w:cs="Arial"/>
          <w:color w:val="000000"/>
          <w:sz w:val="20"/>
          <w:szCs w:val="20"/>
        </w:rPr>
      </w:pP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Me comprometo a cumplir con las </w:t>
      </w:r>
      <w:r w:rsidR="00141857"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>políticas</w:t>
      </w: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 y</w:t>
      </w:r>
      <w:r w:rsid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 a:</w:t>
      </w:r>
    </w:p>
    <w:p w14:paraId="6D17F0A6" w14:textId="77777777" w:rsidR="00B97E03" w:rsidRPr="00141857" w:rsidRDefault="00B97E03" w:rsidP="00026753">
      <w:pPr>
        <w:pBdr>
          <w:top w:val="nil"/>
          <w:left w:val="nil"/>
          <w:bottom w:val="nil"/>
          <w:right w:val="nil"/>
          <w:between w:val="nil"/>
        </w:pBdr>
        <w:rPr>
          <w:rFonts w:ascii="BIZ UDPMincho Medium" w:eastAsia="BIZ UDPMincho Medium" w:hAnsi="BIZ UDPMincho Medium" w:cs="Arial"/>
          <w:color w:val="000000"/>
          <w:sz w:val="20"/>
          <w:szCs w:val="20"/>
        </w:rPr>
      </w:pPr>
    </w:p>
    <w:p w14:paraId="155AC773" w14:textId="77777777" w:rsidR="00026753" w:rsidRPr="00141857" w:rsidRDefault="00026753" w:rsidP="00462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Mincho Medium" w:eastAsia="BIZ UDPMincho Medium" w:hAnsi="BIZ UDPMincho Medium" w:cs="Arial"/>
          <w:color w:val="000000"/>
          <w:sz w:val="20"/>
          <w:szCs w:val="20"/>
        </w:rPr>
      </w:pP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Obtener aprobación previa del Comité Ético Científico (CEC), antes de comenzar a recopilar los datos </w:t>
      </w:r>
    </w:p>
    <w:p w14:paraId="56A2511B" w14:textId="7E3355A0" w:rsidR="00026753" w:rsidRPr="00141857" w:rsidRDefault="00026753" w:rsidP="00462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Mincho Medium" w:eastAsia="BIZ UDPMincho Medium" w:hAnsi="BIZ UDPMincho Medium" w:cs="Arial"/>
          <w:color w:val="000000"/>
          <w:sz w:val="20"/>
          <w:szCs w:val="20"/>
        </w:rPr>
      </w:pP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No alterar o enmendar la </w:t>
      </w:r>
      <w:r w:rsidR="00141857"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>metodología</w:t>
      </w: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 ya establecida en el formulario de Consentimiento Informado, el cual ya ha sido aprobado por el CEC.  Si debo realizar cambios, debo obtener la autorización correspondiente por el CEC</w:t>
      </w:r>
    </w:p>
    <w:p w14:paraId="2C0E59D8" w14:textId="77777777" w:rsidR="00026753" w:rsidRPr="00141857" w:rsidRDefault="00026753" w:rsidP="00462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Mincho Medium" w:eastAsia="BIZ UDPMincho Medium" w:hAnsi="BIZ UDPMincho Medium" w:cs="Arial"/>
          <w:color w:val="000000"/>
          <w:sz w:val="20"/>
          <w:szCs w:val="20"/>
        </w:rPr>
      </w:pP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Informar al CEC cualquier reacción adversa sobre la investigación con seres humanos. </w:t>
      </w:r>
    </w:p>
    <w:p w14:paraId="3D996F90" w14:textId="2D8D1272" w:rsidR="00026753" w:rsidRPr="00141857" w:rsidRDefault="00026753" w:rsidP="00462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Mincho Medium" w:eastAsia="BIZ UDPMincho Medium" w:hAnsi="BIZ UDPMincho Medium" w:cs="Arial"/>
          <w:color w:val="000000"/>
          <w:sz w:val="20"/>
          <w:szCs w:val="20"/>
        </w:rPr>
      </w:pP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Aceptar responsabilidad por el comportamiento </w:t>
      </w:r>
      <w:r w:rsidR="00141857"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>ético</w:t>
      </w: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 y </w:t>
      </w:r>
      <w:r w:rsidR="00141857"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>científico</w:t>
      </w: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 xml:space="preserve"> sobre esta </w:t>
      </w:r>
      <w:r w:rsidR="00141857"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>investigación</w:t>
      </w: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>.</w:t>
      </w:r>
    </w:p>
    <w:p w14:paraId="4259B4B7" w14:textId="77777777" w:rsidR="00026753" w:rsidRPr="00141857" w:rsidRDefault="00026753" w:rsidP="00462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Mincho Medium" w:eastAsia="BIZ UDPMincho Medium" w:hAnsi="BIZ UDPMincho Medium" w:cs="Arial"/>
          <w:color w:val="000000"/>
          <w:sz w:val="20"/>
          <w:szCs w:val="20"/>
        </w:rPr>
      </w:pPr>
      <w:r w:rsidRPr="00141857">
        <w:rPr>
          <w:rFonts w:ascii="BIZ UDPMincho Medium" w:eastAsia="BIZ UDPMincho Medium" w:hAnsi="BIZ UDPMincho Medium" w:cs="Arial"/>
          <w:color w:val="000000"/>
          <w:sz w:val="20"/>
          <w:szCs w:val="20"/>
        </w:rPr>
        <w:t>Evidenciar el cierre de la investigación realizada.</w:t>
      </w:r>
    </w:p>
    <w:p w14:paraId="06769C50" w14:textId="76A7F413" w:rsidR="00026753" w:rsidRDefault="00026753" w:rsidP="0002675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44B6F52" w14:textId="7CFA5E59" w:rsidR="00765A47" w:rsidRDefault="00765A47" w:rsidP="0002675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5"/>
        <w:gridCol w:w="1765"/>
        <w:gridCol w:w="1765"/>
      </w:tblGrid>
      <w:tr w:rsidR="00EA04B9" w14:paraId="582D58C9" w14:textId="39B15FE3" w:rsidTr="002566F3">
        <w:trPr>
          <w:trHeight w:val="1520"/>
        </w:trPr>
        <w:tc>
          <w:tcPr>
            <w:tcW w:w="1765" w:type="dxa"/>
          </w:tcPr>
          <w:p w14:paraId="23AECBA2" w14:textId="77777777" w:rsidR="00485AE0" w:rsidRDefault="00485AE0" w:rsidP="00485AE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Firma</w:t>
            </w:r>
          </w:p>
          <w:p w14:paraId="5512980F" w14:textId="77777777" w:rsidR="00EA04B9" w:rsidRDefault="00EA04B9" w:rsidP="00EA04B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E658FAA" w14:textId="77777777" w:rsidR="00485AE0" w:rsidRDefault="00485AE0" w:rsidP="00EA04B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EE66D75" w14:textId="77777777" w:rsidR="00485AE0" w:rsidRDefault="00485AE0" w:rsidP="00EA04B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90221A" w14:textId="77777777" w:rsidR="00485AE0" w:rsidRDefault="00485AE0" w:rsidP="00EA04B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BDD98F2" w14:textId="77777777" w:rsidR="00485AE0" w:rsidRDefault="00485AE0" w:rsidP="00EA04B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8EEA2C8" w14:textId="03C6C3E5" w:rsidR="00485AE0" w:rsidRDefault="00485AE0" w:rsidP="00485AE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B55EAF3" w14:textId="77777777" w:rsidR="00485AE0" w:rsidRPr="0016039D" w:rsidRDefault="00485AE0" w:rsidP="00485AE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Firma</w:t>
            </w:r>
          </w:p>
          <w:p w14:paraId="22823F4E" w14:textId="6145FA2A" w:rsidR="00485AE0" w:rsidRPr="0016039D" w:rsidRDefault="00485AE0" w:rsidP="00EA04B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S</w:t>
            </w:r>
            <w:r w:rsidR="00F4016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i</w:t>
            </w: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no aplica coinvestigador, eliminar este recuadro.</w:t>
            </w:r>
          </w:p>
          <w:p w14:paraId="585A335D" w14:textId="77777777" w:rsidR="00485AE0" w:rsidRPr="0016039D" w:rsidRDefault="00485AE0" w:rsidP="00EA04B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  <w:p w14:paraId="748D34FF" w14:textId="77777777" w:rsidR="00485AE0" w:rsidRPr="0016039D" w:rsidRDefault="00485AE0" w:rsidP="00EA04B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  <w:p w14:paraId="726B8C75" w14:textId="1771671B" w:rsidR="00485AE0" w:rsidRPr="0016039D" w:rsidRDefault="00485AE0" w:rsidP="00485AE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5" w:type="dxa"/>
          </w:tcPr>
          <w:p w14:paraId="3D525834" w14:textId="77777777" w:rsidR="00F4016E" w:rsidRPr="0016039D" w:rsidRDefault="00F4016E" w:rsidP="00F4016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Firma</w:t>
            </w:r>
          </w:p>
          <w:p w14:paraId="1B0EA62C" w14:textId="77777777" w:rsidR="00F4016E" w:rsidRPr="0016039D" w:rsidRDefault="00F4016E" w:rsidP="00F4016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i</w:t>
            </w: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no aplica coinvestigador, eliminar este recuadro.</w:t>
            </w:r>
          </w:p>
          <w:p w14:paraId="22F850ED" w14:textId="48D56361" w:rsidR="00EA04B9" w:rsidRPr="0016039D" w:rsidRDefault="00EA04B9" w:rsidP="00EA04B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5" w:type="dxa"/>
          </w:tcPr>
          <w:p w14:paraId="3B30C8EC" w14:textId="77777777" w:rsidR="00F4016E" w:rsidRPr="0016039D" w:rsidRDefault="00F4016E" w:rsidP="00F4016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Firma</w:t>
            </w:r>
          </w:p>
          <w:p w14:paraId="5998DCCD" w14:textId="77777777" w:rsidR="00F4016E" w:rsidRPr="0016039D" w:rsidRDefault="00F4016E" w:rsidP="00F4016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i</w:t>
            </w: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no aplica coinvestigador, eliminar este recuadro.</w:t>
            </w:r>
          </w:p>
          <w:p w14:paraId="64B85769" w14:textId="1C09B350" w:rsidR="00EA04B9" w:rsidRPr="0016039D" w:rsidRDefault="00EA04B9" w:rsidP="00EA04B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5" w:type="dxa"/>
          </w:tcPr>
          <w:p w14:paraId="496B5056" w14:textId="77777777" w:rsidR="00F4016E" w:rsidRPr="0016039D" w:rsidRDefault="00F4016E" w:rsidP="00F4016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Firma</w:t>
            </w:r>
          </w:p>
          <w:p w14:paraId="34F5D9F8" w14:textId="77777777" w:rsidR="00F4016E" w:rsidRPr="0016039D" w:rsidRDefault="00F4016E" w:rsidP="00F4016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i</w:t>
            </w: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no aplica coinvestigador, eliminar este recuadro.</w:t>
            </w:r>
          </w:p>
          <w:p w14:paraId="0EFE5015" w14:textId="585B80DC" w:rsidR="00EA04B9" w:rsidRPr="0016039D" w:rsidRDefault="00EA04B9" w:rsidP="00EA04B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EA04B9" w14:paraId="09F1C66F" w14:textId="4D52EF8C" w:rsidTr="008D036F">
        <w:tc>
          <w:tcPr>
            <w:tcW w:w="1765" w:type="dxa"/>
            <w:shd w:val="clear" w:color="auto" w:fill="auto"/>
          </w:tcPr>
          <w:p w14:paraId="5EB3F2A8" w14:textId="2D0C8E2B" w:rsidR="00EA04B9" w:rsidRDefault="00EA04B9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765" w:type="dxa"/>
            <w:shd w:val="clear" w:color="auto" w:fill="auto"/>
          </w:tcPr>
          <w:p w14:paraId="20A5ECBA" w14:textId="55B6CA62" w:rsidR="00EA04B9" w:rsidRDefault="00EA04B9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765" w:type="dxa"/>
            <w:shd w:val="clear" w:color="auto" w:fill="auto"/>
          </w:tcPr>
          <w:p w14:paraId="18774F80" w14:textId="607EE55F" w:rsidR="00EA04B9" w:rsidRDefault="00EA04B9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765" w:type="dxa"/>
            <w:shd w:val="clear" w:color="auto" w:fill="auto"/>
          </w:tcPr>
          <w:p w14:paraId="01BCB75D" w14:textId="7F324A32" w:rsidR="00EA04B9" w:rsidRDefault="00EA04B9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765" w:type="dxa"/>
            <w:shd w:val="clear" w:color="auto" w:fill="auto"/>
          </w:tcPr>
          <w:p w14:paraId="3FD314AC" w14:textId="47555474" w:rsidR="00EA04B9" w:rsidRDefault="00EA04B9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Nombre</w:t>
            </w:r>
          </w:p>
        </w:tc>
      </w:tr>
      <w:tr w:rsidR="00EA04B9" w14:paraId="55417B39" w14:textId="1FCCD292" w:rsidTr="008D036F">
        <w:tc>
          <w:tcPr>
            <w:tcW w:w="1765" w:type="dxa"/>
            <w:shd w:val="clear" w:color="auto" w:fill="auto"/>
          </w:tcPr>
          <w:p w14:paraId="06330CE0" w14:textId="5A61D208" w:rsidR="00EA04B9" w:rsidRDefault="00EA04B9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Investigador/a </w:t>
            </w:r>
            <w:r w:rsidR="0046210A">
              <w:rPr>
                <w:rFonts w:ascii="Arial" w:eastAsia="Arial" w:hAnsi="Arial" w:cs="Arial"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1765" w:type="dxa"/>
            <w:shd w:val="clear" w:color="auto" w:fill="auto"/>
          </w:tcPr>
          <w:p w14:paraId="6C77F4A3" w14:textId="0A18B11C" w:rsidR="00EA04B9" w:rsidRDefault="00EA04B9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Coinvestigador/a</w:t>
            </w:r>
          </w:p>
        </w:tc>
        <w:tc>
          <w:tcPr>
            <w:tcW w:w="1765" w:type="dxa"/>
            <w:shd w:val="clear" w:color="auto" w:fill="auto"/>
          </w:tcPr>
          <w:p w14:paraId="50F1080D" w14:textId="704F25D5" w:rsidR="00EA04B9" w:rsidRDefault="00EA04B9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Coinvestigador/a</w:t>
            </w:r>
          </w:p>
        </w:tc>
        <w:tc>
          <w:tcPr>
            <w:tcW w:w="1765" w:type="dxa"/>
            <w:shd w:val="clear" w:color="auto" w:fill="auto"/>
          </w:tcPr>
          <w:p w14:paraId="0FB6EB7B" w14:textId="698A502A" w:rsidR="00EA04B9" w:rsidRDefault="00EA04B9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Coinvestigador/a</w:t>
            </w:r>
          </w:p>
        </w:tc>
        <w:tc>
          <w:tcPr>
            <w:tcW w:w="1765" w:type="dxa"/>
            <w:shd w:val="clear" w:color="auto" w:fill="auto"/>
          </w:tcPr>
          <w:p w14:paraId="77748940" w14:textId="7A3259E2" w:rsidR="00EA04B9" w:rsidRDefault="00EA04B9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Coinvestigador/a</w:t>
            </w:r>
          </w:p>
        </w:tc>
      </w:tr>
    </w:tbl>
    <w:p w14:paraId="0C494167" w14:textId="715EC06A" w:rsidR="00765A47" w:rsidRDefault="00765A47" w:rsidP="00765A4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3CBAF6E" w14:textId="77777777" w:rsidR="00765A47" w:rsidRDefault="00765A47" w:rsidP="00765A4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Tablaconcuadrcula"/>
        <w:tblW w:w="8829" w:type="dxa"/>
        <w:tblLook w:val="04A0" w:firstRow="1" w:lastRow="0" w:firstColumn="1" w:lastColumn="0" w:noHBand="0" w:noVBand="1"/>
      </w:tblPr>
      <w:tblGrid>
        <w:gridCol w:w="1765"/>
        <w:gridCol w:w="1766"/>
        <w:gridCol w:w="1766"/>
        <w:gridCol w:w="1766"/>
        <w:gridCol w:w="1766"/>
      </w:tblGrid>
      <w:tr w:rsidR="004A0A7B" w14:paraId="05B6F2A8" w14:textId="3A333936" w:rsidTr="004A0A7B">
        <w:trPr>
          <w:trHeight w:val="1520"/>
        </w:trPr>
        <w:tc>
          <w:tcPr>
            <w:tcW w:w="1765" w:type="dxa"/>
          </w:tcPr>
          <w:p w14:paraId="6635388E" w14:textId="77777777" w:rsidR="00F4016E" w:rsidRPr="0016039D" w:rsidRDefault="00F4016E" w:rsidP="00F4016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Firma</w:t>
            </w:r>
          </w:p>
          <w:p w14:paraId="22C787E3" w14:textId="77777777" w:rsidR="00F4016E" w:rsidRPr="0016039D" w:rsidRDefault="00F4016E" w:rsidP="00F4016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i</w:t>
            </w: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no aplica coinvestigador, eliminar este recuadro.</w:t>
            </w:r>
          </w:p>
          <w:p w14:paraId="1F5BE1B6" w14:textId="56B7DA0E" w:rsidR="004A0A7B" w:rsidRPr="0016039D" w:rsidRDefault="004A0A7B" w:rsidP="004A0A7B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6" w:type="dxa"/>
          </w:tcPr>
          <w:p w14:paraId="4581315B" w14:textId="77777777" w:rsidR="00F4016E" w:rsidRPr="0016039D" w:rsidRDefault="00F4016E" w:rsidP="00F4016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Firma</w:t>
            </w:r>
          </w:p>
          <w:p w14:paraId="084F39DE" w14:textId="77777777" w:rsidR="00F4016E" w:rsidRPr="0016039D" w:rsidRDefault="00F4016E" w:rsidP="00F4016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i</w:t>
            </w: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no aplica coinvestigador, eliminar este recuadro.</w:t>
            </w:r>
          </w:p>
          <w:p w14:paraId="22EEB8D8" w14:textId="5BB4E34F" w:rsidR="004A0A7B" w:rsidRPr="0016039D" w:rsidRDefault="004A0A7B" w:rsidP="004A0A7B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6" w:type="dxa"/>
          </w:tcPr>
          <w:p w14:paraId="5761DBDB" w14:textId="77777777" w:rsidR="00F4016E" w:rsidRPr="0016039D" w:rsidRDefault="00F4016E" w:rsidP="00F4016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Firma</w:t>
            </w:r>
          </w:p>
          <w:p w14:paraId="603C51B3" w14:textId="77777777" w:rsidR="00F4016E" w:rsidRPr="0016039D" w:rsidRDefault="00F4016E" w:rsidP="00F4016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i</w:t>
            </w: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no aplica coinvestigador, eliminar este recuadro.</w:t>
            </w:r>
          </w:p>
          <w:p w14:paraId="3B35F303" w14:textId="626BA9E7" w:rsidR="004A0A7B" w:rsidRPr="0016039D" w:rsidRDefault="004A0A7B" w:rsidP="004A0A7B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6" w:type="dxa"/>
          </w:tcPr>
          <w:p w14:paraId="63E058F4" w14:textId="77777777" w:rsidR="00F4016E" w:rsidRPr="0016039D" w:rsidRDefault="00F4016E" w:rsidP="00F4016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Firma</w:t>
            </w:r>
          </w:p>
          <w:p w14:paraId="30C17EA7" w14:textId="77777777" w:rsidR="00F4016E" w:rsidRPr="0016039D" w:rsidRDefault="00F4016E" w:rsidP="00F4016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i</w:t>
            </w: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no aplica coinvestigador, eliminar este recuadro.</w:t>
            </w:r>
          </w:p>
          <w:p w14:paraId="1FB88AF1" w14:textId="05172483" w:rsidR="004A0A7B" w:rsidRPr="0016039D" w:rsidRDefault="004A0A7B" w:rsidP="004A0A7B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6" w:type="dxa"/>
          </w:tcPr>
          <w:p w14:paraId="3B903557" w14:textId="77777777" w:rsidR="00F4016E" w:rsidRPr="0016039D" w:rsidRDefault="00F4016E" w:rsidP="00F4016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Firma</w:t>
            </w:r>
          </w:p>
          <w:p w14:paraId="265B0C3F" w14:textId="77777777" w:rsidR="00F4016E" w:rsidRPr="0016039D" w:rsidRDefault="00F4016E" w:rsidP="00F4016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i</w:t>
            </w:r>
            <w:r w:rsidRPr="001603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no aplica coinvestigador, eliminar este recuadro.</w:t>
            </w:r>
          </w:p>
          <w:p w14:paraId="5A26AE19" w14:textId="0A24A9BC" w:rsidR="004A0A7B" w:rsidRPr="0016039D" w:rsidRDefault="004A0A7B" w:rsidP="004A0A7B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4A0A7B" w14:paraId="0DF6C81B" w14:textId="6C1116DA" w:rsidTr="008D036F">
        <w:tc>
          <w:tcPr>
            <w:tcW w:w="1765" w:type="dxa"/>
            <w:shd w:val="clear" w:color="auto" w:fill="auto"/>
          </w:tcPr>
          <w:p w14:paraId="5687C5DC" w14:textId="2F95BC62" w:rsidR="004A0A7B" w:rsidRDefault="004A0A7B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766" w:type="dxa"/>
            <w:shd w:val="clear" w:color="auto" w:fill="auto"/>
          </w:tcPr>
          <w:p w14:paraId="31BE76EB" w14:textId="1E68D811" w:rsidR="004A0A7B" w:rsidRDefault="004A0A7B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766" w:type="dxa"/>
            <w:shd w:val="clear" w:color="auto" w:fill="auto"/>
          </w:tcPr>
          <w:p w14:paraId="72E4E1B8" w14:textId="3735BD32" w:rsidR="004A0A7B" w:rsidRDefault="004A0A7B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766" w:type="dxa"/>
            <w:shd w:val="clear" w:color="auto" w:fill="auto"/>
          </w:tcPr>
          <w:p w14:paraId="51B45391" w14:textId="23A809C6" w:rsidR="004A0A7B" w:rsidRDefault="004A0A7B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766" w:type="dxa"/>
            <w:shd w:val="clear" w:color="auto" w:fill="auto"/>
          </w:tcPr>
          <w:p w14:paraId="66A6A3C7" w14:textId="008BA5E8" w:rsidR="004A0A7B" w:rsidRDefault="004A0A7B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Nombre</w:t>
            </w:r>
          </w:p>
        </w:tc>
      </w:tr>
      <w:tr w:rsidR="004A0A7B" w14:paraId="7750667D" w14:textId="7B2D8C4B" w:rsidTr="008D036F">
        <w:tc>
          <w:tcPr>
            <w:tcW w:w="1765" w:type="dxa"/>
            <w:shd w:val="clear" w:color="auto" w:fill="auto"/>
          </w:tcPr>
          <w:p w14:paraId="4F6772E6" w14:textId="77777777" w:rsidR="004A0A7B" w:rsidRDefault="004A0A7B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Coinvestigador/a</w:t>
            </w:r>
          </w:p>
        </w:tc>
        <w:tc>
          <w:tcPr>
            <w:tcW w:w="1766" w:type="dxa"/>
            <w:shd w:val="clear" w:color="auto" w:fill="auto"/>
          </w:tcPr>
          <w:p w14:paraId="4EAFB925" w14:textId="77777777" w:rsidR="004A0A7B" w:rsidRDefault="004A0A7B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Coinvestigador/a</w:t>
            </w:r>
          </w:p>
        </w:tc>
        <w:tc>
          <w:tcPr>
            <w:tcW w:w="1766" w:type="dxa"/>
            <w:shd w:val="clear" w:color="auto" w:fill="auto"/>
          </w:tcPr>
          <w:p w14:paraId="465EA73E" w14:textId="77777777" w:rsidR="004A0A7B" w:rsidRDefault="004A0A7B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Coinvestigador/a</w:t>
            </w:r>
          </w:p>
        </w:tc>
        <w:tc>
          <w:tcPr>
            <w:tcW w:w="1766" w:type="dxa"/>
            <w:shd w:val="clear" w:color="auto" w:fill="auto"/>
          </w:tcPr>
          <w:p w14:paraId="3842D775" w14:textId="77777777" w:rsidR="004A0A7B" w:rsidRDefault="004A0A7B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Coinvestigador/a</w:t>
            </w:r>
          </w:p>
        </w:tc>
        <w:tc>
          <w:tcPr>
            <w:tcW w:w="1766" w:type="dxa"/>
            <w:shd w:val="clear" w:color="auto" w:fill="auto"/>
          </w:tcPr>
          <w:p w14:paraId="1D6C1674" w14:textId="4786BB38" w:rsidR="004A0A7B" w:rsidRDefault="004A0A7B" w:rsidP="0016039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Coinvestigador/a</w:t>
            </w:r>
          </w:p>
        </w:tc>
      </w:tr>
    </w:tbl>
    <w:p w14:paraId="2AF1B059" w14:textId="1CD83561" w:rsidR="0016039D" w:rsidRDefault="0016039D" w:rsidP="008D036F"/>
    <w:sectPr w:rsidR="001603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B0CFA"/>
    <w:multiLevelType w:val="multilevel"/>
    <w:tmpl w:val="10B669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53"/>
    <w:rsid w:val="00026753"/>
    <w:rsid w:val="00141857"/>
    <w:rsid w:val="0016039D"/>
    <w:rsid w:val="0044547D"/>
    <w:rsid w:val="0046210A"/>
    <w:rsid w:val="00485AE0"/>
    <w:rsid w:val="004A0A7B"/>
    <w:rsid w:val="00765A47"/>
    <w:rsid w:val="007A4472"/>
    <w:rsid w:val="008D036F"/>
    <w:rsid w:val="00B97E03"/>
    <w:rsid w:val="00CF469A"/>
    <w:rsid w:val="00E137E0"/>
    <w:rsid w:val="00EA04B9"/>
    <w:rsid w:val="00F4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69A3"/>
  <w15:chartTrackingRefBased/>
  <w15:docId w15:val="{2EE7C049-B31F-4F86-8952-0A643DAB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753"/>
    <w:pPr>
      <w:spacing w:after="0" w:line="240" w:lineRule="auto"/>
    </w:pPr>
    <w:rPr>
      <w:rFonts w:ascii="Cambria" w:eastAsia="Cambria" w:hAnsi="Cambria" w:cs="Cambr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B97E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7concolores-nfasis4">
    <w:name w:val="Grid Table 7 Colorful Accent 4"/>
    <w:basedOn w:val="Tablanormal"/>
    <w:uiPriority w:val="52"/>
    <w:rsid w:val="007A447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lista1clara-nfasis4">
    <w:name w:val="List Table 1 Light Accent 4"/>
    <w:basedOn w:val="Tablanormal"/>
    <w:uiPriority w:val="46"/>
    <w:rsid w:val="007A44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7A447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7A447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7A447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">
    <w:name w:val="List Table 6 Colorful"/>
    <w:basedOn w:val="Tablanormal"/>
    <w:uiPriority w:val="51"/>
    <w:rsid w:val="007A44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7A447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7A447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Velozo</dc:creator>
  <cp:keywords/>
  <dc:description/>
  <cp:lastModifiedBy>Karen Velozo</cp:lastModifiedBy>
  <cp:revision>3</cp:revision>
  <dcterms:created xsi:type="dcterms:W3CDTF">2025-04-04T20:23:00Z</dcterms:created>
  <dcterms:modified xsi:type="dcterms:W3CDTF">2025-04-24T14:49:00Z</dcterms:modified>
</cp:coreProperties>
</file>